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2" w:rsidRDefault="00554ED2" w:rsidP="00554ED2">
      <w:pPr>
        <w:jc w:val="center"/>
        <w:rPr>
          <w:sz w:val="72"/>
          <w:szCs w:val="72"/>
          <w:lang w:val="en-US"/>
        </w:rPr>
      </w:pPr>
      <w:r w:rsidRPr="00554ED2">
        <w:rPr>
          <w:sz w:val="72"/>
          <w:szCs w:val="72"/>
          <w:lang w:val="en-US"/>
        </w:rPr>
        <w:t>NORMAS GENERALES DEL SERVICIO DE BECARIO</w:t>
      </w:r>
    </w:p>
    <w:p w:rsidR="00554ED2" w:rsidRDefault="00554ED2" w:rsidP="00554ED2">
      <w:pPr>
        <w:jc w:val="center"/>
        <w:rPr>
          <w:sz w:val="72"/>
          <w:szCs w:val="72"/>
          <w:lang w:val="en-US"/>
        </w:rPr>
      </w:pPr>
    </w:p>
    <w:p w:rsidR="00554ED2" w:rsidRDefault="00554ED2" w:rsidP="00554ED2">
      <w:pPr>
        <w:jc w:val="center"/>
        <w:rPr>
          <w:noProof/>
          <w:sz w:val="72"/>
          <w:szCs w:val="72"/>
          <w:lang w:eastAsia="es-MX"/>
        </w:rPr>
      </w:pPr>
    </w:p>
    <w:p w:rsidR="00530E8D" w:rsidRDefault="00554ED2" w:rsidP="00554ED2">
      <w:pPr>
        <w:jc w:val="center"/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es-MX"/>
        </w:rPr>
        <w:drawing>
          <wp:inline distT="0" distB="0" distL="0" distR="0">
            <wp:extent cx="3996813" cy="3996813"/>
            <wp:effectExtent l="0" t="0" r="3810" b="3810"/>
            <wp:docPr id="1" name="Imagen 1" descr="C:\Users\VAIO\Desktop\Instituto Cardan\imagenes\Logo-IC-Bri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Instituto Cardan\imagenes\Logo-IC-Brig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49" cy="39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D2" w:rsidRDefault="00554ED2" w:rsidP="00554ED2">
      <w:pPr>
        <w:jc w:val="center"/>
        <w:rPr>
          <w:sz w:val="72"/>
          <w:szCs w:val="72"/>
          <w:lang w:val="en-US"/>
        </w:rPr>
      </w:pPr>
    </w:p>
    <w:p w:rsidR="00554ED2" w:rsidRDefault="00554ED2" w:rsidP="00554ED2">
      <w:pPr>
        <w:jc w:val="center"/>
        <w:rPr>
          <w:sz w:val="16"/>
          <w:szCs w:val="16"/>
          <w:vertAlign w:val="subscript"/>
          <w:lang w:val="en-US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CONTENIDO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GENERALIDADES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QUIENES REALIZAN EL SERVICIO DE BECARIO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</w:t>
      </w:r>
      <w:r>
        <w:rPr>
          <w:rFonts w:ascii="Arial" w:hAnsi="Arial" w:cs="Arial"/>
          <w:sz w:val="24"/>
          <w:szCs w:val="24"/>
        </w:rPr>
        <w:t xml:space="preserve"> ACTIVIDADES QUE DESEMPEÑAN LOS </w:t>
      </w:r>
      <w:r>
        <w:rPr>
          <w:rFonts w:ascii="Arial" w:hAnsi="Arial" w:cs="Arial"/>
          <w:sz w:val="24"/>
          <w:szCs w:val="24"/>
        </w:rPr>
        <w:t>ALUMNOS BECADOS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TÉRMINO</w:t>
      </w:r>
      <w:r>
        <w:rPr>
          <w:rFonts w:ascii="Arial" w:hAnsi="Arial" w:cs="Arial"/>
          <w:sz w:val="24"/>
          <w:szCs w:val="24"/>
        </w:rPr>
        <w:t xml:space="preserve">S BAJO LOS CUALES SE REALIZA EL </w:t>
      </w:r>
      <w:r>
        <w:rPr>
          <w:rFonts w:ascii="Arial" w:hAnsi="Arial" w:cs="Arial"/>
          <w:sz w:val="24"/>
          <w:szCs w:val="24"/>
        </w:rPr>
        <w:t>SERVICIO DE BECARIO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SO</w:t>
      </w:r>
      <w:r>
        <w:rPr>
          <w:rFonts w:ascii="Arial" w:hAnsi="Arial" w:cs="Arial"/>
          <w:sz w:val="24"/>
          <w:szCs w:val="24"/>
        </w:rPr>
        <w:t xml:space="preserve">LICITUD Y ASIGNACIÓN DE ALUMNOS </w:t>
      </w:r>
      <w:r>
        <w:rPr>
          <w:rFonts w:ascii="Arial" w:hAnsi="Arial" w:cs="Arial"/>
          <w:sz w:val="24"/>
          <w:szCs w:val="24"/>
        </w:rPr>
        <w:t>BECARIOS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RESPONSABILIDADES DE QUIENES RECIBEN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SERVICIO DE BECARIO Y DE LOS ALUMNOS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VII.</w:t>
      </w: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SANCIONES</w:t>
      </w: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CAPÍTULO 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GENERALIDADES.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1. El </w:t>
      </w:r>
      <w:r>
        <w:rPr>
          <w:rFonts w:ascii="Arial" w:hAnsi="Arial" w:cs="Arial"/>
          <w:sz w:val="24"/>
          <w:szCs w:val="24"/>
        </w:rPr>
        <w:t>Centro de Estudios Universitarios Cardan México establece que t</w:t>
      </w:r>
      <w:r>
        <w:rPr>
          <w:rFonts w:ascii="Arial" w:hAnsi="Arial" w:cs="Arial"/>
          <w:sz w:val="24"/>
          <w:szCs w:val="24"/>
        </w:rPr>
        <w:t>odos aquellos alumnos que</w:t>
      </w:r>
      <w:r>
        <w:rPr>
          <w:rFonts w:ascii="Arial" w:hAnsi="Arial" w:cs="Arial"/>
          <w:sz w:val="24"/>
          <w:szCs w:val="24"/>
        </w:rPr>
        <w:t xml:space="preserve"> poseen beca o</w:t>
      </w:r>
      <w:r>
        <w:rPr>
          <w:rFonts w:ascii="Arial" w:hAnsi="Arial" w:cs="Arial"/>
          <w:sz w:val="24"/>
          <w:szCs w:val="24"/>
        </w:rPr>
        <w:t xml:space="preserve"> financ</w:t>
      </w:r>
      <w:r>
        <w:rPr>
          <w:rFonts w:ascii="Arial" w:hAnsi="Arial" w:cs="Arial"/>
          <w:sz w:val="24"/>
          <w:szCs w:val="24"/>
        </w:rPr>
        <w:t>iamiento de colegiatura deberán realizar</w:t>
      </w:r>
      <w:r>
        <w:rPr>
          <w:rFonts w:ascii="Arial" w:hAnsi="Arial" w:cs="Arial"/>
          <w:sz w:val="24"/>
          <w:szCs w:val="24"/>
        </w:rPr>
        <w:t xml:space="preserve"> actividades de apoyo al Instituto bajo el término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 de Becario.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2. En este Reglamento se especifican los tér</w:t>
      </w:r>
      <w:r>
        <w:rPr>
          <w:rFonts w:ascii="Arial" w:hAnsi="Arial" w:cs="Arial"/>
          <w:sz w:val="24"/>
          <w:szCs w:val="24"/>
        </w:rPr>
        <w:t xml:space="preserve">minos </w:t>
      </w:r>
      <w:r>
        <w:rPr>
          <w:rFonts w:ascii="Arial" w:hAnsi="Arial" w:cs="Arial"/>
          <w:sz w:val="24"/>
          <w:szCs w:val="24"/>
        </w:rPr>
        <w:t>bajo los cuales se rige el Servicio de Becario, así como las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funciones y responsabilidades, tanto del alumno como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 recibe dicho servicio.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3. Los imprevist</w:t>
      </w:r>
      <w:r>
        <w:rPr>
          <w:rFonts w:ascii="Arial" w:hAnsi="Arial" w:cs="Arial"/>
          <w:sz w:val="24"/>
          <w:szCs w:val="24"/>
        </w:rPr>
        <w:t xml:space="preserve">os que se presenten respecto al </w:t>
      </w:r>
      <w:r>
        <w:rPr>
          <w:rFonts w:ascii="Arial" w:hAnsi="Arial" w:cs="Arial"/>
          <w:sz w:val="24"/>
          <w:szCs w:val="24"/>
        </w:rPr>
        <w:t>Servicio de Becario y no puedan ser resueltos a través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artículos de este</w:t>
      </w:r>
      <w:r>
        <w:rPr>
          <w:rFonts w:ascii="Arial" w:hAnsi="Arial" w:cs="Arial"/>
          <w:sz w:val="24"/>
          <w:szCs w:val="24"/>
        </w:rPr>
        <w:t xml:space="preserve"> Reglamento serán sometidos al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 xml:space="preserve"> de Becas.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4. Este Reglam</w:t>
      </w:r>
      <w:r>
        <w:rPr>
          <w:rFonts w:ascii="Arial" w:hAnsi="Arial" w:cs="Arial"/>
          <w:sz w:val="24"/>
          <w:szCs w:val="24"/>
        </w:rPr>
        <w:t xml:space="preserve">ento es aplicable para aquellos </w:t>
      </w:r>
      <w:r>
        <w:rPr>
          <w:rFonts w:ascii="Arial" w:hAnsi="Arial" w:cs="Arial"/>
          <w:sz w:val="24"/>
          <w:szCs w:val="24"/>
        </w:rPr>
        <w:t>alumnos que estén cursando</w:t>
      </w:r>
      <w:r>
        <w:rPr>
          <w:rFonts w:ascii="Arial" w:hAnsi="Arial" w:cs="Arial"/>
          <w:sz w:val="24"/>
          <w:szCs w:val="24"/>
        </w:rPr>
        <w:t xml:space="preserve"> estudios a nivel </w:t>
      </w:r>
      <w:r>
        <w:rPr>
          <w:rFonts w:ascii="Arial" w:hAnsi="Arial" w:cs="Arial"/>
          <w:sz w:val="24"/>
          <w:szCs w:val="24"/>
        </w:rPr>
        <w:t>profesional, ya sea en semestre regular o en perío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intensivo de verano.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QUIENES REALIZAN EL SERVICIO DE BECARIO.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5. Es responsab</w:t>
      </w:r>
      <w:r>
        <w:rPr>
          <w:rFonts w:ascii="Arial" w:hAnsi="Arial" w:cs="Arial"/>
          <w:sz w:val="24"/>
          <w:szCs w:val="24"/>
        </w:rPr>
        <w:t xml:space="preserve">ilidad ineludible realizar este </w:t>
      </w:r>
      <w:r>
        <w:rPr>
          <w:rFonts w:ascii="Arial" w:hAnsi="Arial" w:cs="Arial"/>
          <w:sz w:val="24"/>
          <w:szCs w:val="24"/>
        </w:rPr>
        <w:t>servicio para todos aquellos alumnos que posean beca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financiamiento otorgados por el Instituto.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III.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LAS ACTIVIDADES QUE DESEMPEÑAN LOS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ALUMNOS BECADOS.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6. Servicio de beca</w:t>
      </w:r>
      <w:r>
        <w:rPr>
          <w:rFonts w:ascii="Arial" w:hAnsi="Arial" w:cs="Arial"/>
          <w:sz w:val="24"/>
          <w:szCs w:val="24"/>
        </w:rPr>
        <w:t xml:space="preserve">rio de apoyo académico, el cual </w:t>
      </w:r>
      <w:r>
        <w:rPr>
          <w:rFonts w:ascii="Arial" w:hAnsi="Arial" w:cs="Arial"/>
          <w:sz w:val="24"/>
          <w:szCs w:val="24"/>
        </w:rPr>
        <w:t>incluye actividades tales como corrección y diseño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tareas, corrección de exámenes rápidos (no exámenes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parciales ni finales), proyectos, etc.</w:t>
      </w:r>
      <w:r>
        <w:rPr>
          <w:rFonts w:ascii="Arial" w:hAnsi="Arial" w:cs="Arial"/>
          <w:sz w:val="24"/>
          <w:szCs w:val="24"/>
        </w:rPr>
        <w:t xml:space="preserve">, siempre y cuando se </w:t>
      </w:r>
      <w:r>
        <w:rPr>
          <w:rFonts w:ascii="Arial" w:hAnsi="Arial" w:cs="Arial"/>
          <w:sz w:val="24"/>
          <w:szCs w:val="24"/>
        </w:rPr>
        <w:t>indique el procedimiento adecuado de revisión y un patrón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respuestas.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podrán auxiliar a</w:t>
      </w:r>
      <w:r>
        <w:rPr>
          <w:rFonts w:ascii="Arial" w:hAnsi="Arial" w:cs="Arial"/>
          <w:sz w:val="24"/>
          <w:szCs w:val="24"/>
        </w:rPr>
        <w:t xml:space="preserve">l profesor en la realización de </w:t>
      </w:r>
      <w:r>
        <w:rPr>
          <w:rFonts w:ascii="Arial" w:hAnsi="Arial" w:cs="Arial"/>
          <w:sz w:val="24"/>
          <w:szCs w:val="24"/>
        </w:rPr>
        <w:t>trabajos de investigación y en la preparación del material</w:t>
      </w:r>
      <w:r>
        <w:rPr>
          <w:rFonts w:ascii="Arial" w:hAnsi="Arial" w:cs="Arial"/>
          <w:sz w:val="24"/>
          <w:szCs w:val="24"/>
        </w:rPr>
        <w:t xml:space="preserve"> didáctico de apoyo (</w:t>
      </w:r>
      <w:r>
        <w:rPr>
          <w:rFonts w:ascii="Arial" w:hAnsi="Arial" w:cs="Arial"/>
          <w:sz w:val="24"/>
          <w:szCs w:val="24"/>
        </w:rPr>
        <w:t xml:space="preserve"> copias, recopilaci</w:t>
      </w:r>
      <w:r>
        <w:rPr>
          <w:rFonts w:ascii="Arial" w:hAnsi="Arial" w:cs="Arial"/>
          <w:sz w:val="24"/>
          <w:szCs w:val="24"/>
        </w:rPr>
        <w:t xml:space="preserve">ones </w:t>
      </w:r>
      <w:r>
        <w:rPr>
          <w:rFonts w:ascii="Arial" w:hAnsi="Arial" w:cs="Arial"/>
          <w:sz w:val="24"/>
          <w:szCs w:val="24"/>
        </w:rPr>
        <w:t>bibliográficas, etc.) sin que é</w:t>
      </w:r>
      <w:r>
        <w:rPr>
          <w:rFonts w:ascii="Arial" w:hAnsi="Arial" w:cs="Arial"/>
          <w:sz w:val="24"/>
          <w:szCs w:val="24"/>
        </w:rPr>
        <w:t xml:space="preserve">stas formen parte integrante de </w:t>
      </w:r>
      <w:r>
        <w:rPr>
          <w:rFonts w:ascii="Arial" w:hAnsi="Arial" w:cs="Arial"/>
          <w:sz w:val="24"/>
          <w:szCs w:val="24"/>
        </w:rPr>
        <w:t>las actividades básicas de alta responsabilidad docente, ni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realizar tareas o proyectos personales de quien recibe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7. Servicios administrativos, auxiliando en diversas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labores (documentación, compaginación, atención al cliente,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etc.) sin tener la responsabilidad del departamento u oficina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cual presta sus servicios.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Artículo 8. Cualquier actividad que no s</w:t>
      </w:r>
      <w:r>
        <w:rPr>
          <w:rFonts w:ascii="Arial" w:hAnsi="Arial" w:cs="Arial"/>
          <w:sz w:val="24"/>
          <w:szCs w:val="24"/>
        </w:rPr>
        <w:t xml:space="preserve">e identifique con las </w:t>
      </w:r>
      <w:r>
        <w:rPr>
          <w:rFonts w:ascii="Arial" w:hAnsi="Arial" w:cs="Arial"/>
          <w:sz w:val="24"/>
          <w:szCs w:val="24"/>
        </w:rPr>
        <w:t>anteriores quedar</w:t>
      </w:r>
      <w:r>
        <w:rPr>
          <w:rFonts w:ascii="Arial" w:hAnsi="Arial" w:cs="Arial"/>
          <w:sz w:val="24"/>
          <w:szCs w:val="24"/>
        </w:rPr>
        <w:t>á sujeta a la autorización del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de Becas.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9. Por ningún motivo</w:t>
      </w:r>
      <w:r>
        <w:rPr>
          <w:rFonts w:ascii="Arial" w:hAnsi="Arial" w:cs="Arial"/>
          <w:sz w:val="24"/>
          <w:szCs w:val="24"/>
        </w:rPr>
        <w:t xml:space="preserve"> podrá dispensarse del Servicio </w:t>
      </w:r>
      <w:r>
        <w:rPr>
          <w:rFonts w:ascii="Arial" w:hAnsi="Arial" w:cs="Arial"/>
          <w:sz w:val="24"/>
          <w:szCs w:val="24"/>
        </w:rPr>
        <w:t>de Becario a un alumno por estar realizando servicio social,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trabajar, participar en actividades extra académicas (mesas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directivas, </w:t>
      </w:r>
      <w:proofErr w:type="spellStart"/>
      <w:r>
        <w:rPr>
          <w:rFonts w:ascii="Arial" w:hAnsi="Arial" w:cs="Arial"/>
          <w:sz w:val="24"/>
          <w:szCs w:val="24"/>
        </w:rPr>
        <w:t>simposi</w:t>
      </w:r>
      <w:r>
        <w:rPr>
          <w:rFonts w:ascii="Arial" w:hAnsi="Arial" w:cs="Arial"/>
          <w:sz w:val="24"/>
          <w:szCs w:val="24"/>
        </w:rPr>
        <w:t>ums</w:t>
      </w:r>
      <w:proofErr w:type="spellEnd"/>
      <w:r>
        <w:rPr>
          <w:rFonts w:ascii="Arial" w:hAnsi="Arial" w:cs="Arial"/>
          <w:sz w:val="24"/>
          <w:szCs w:val="24"/>
        </w:rPr>
        <w:t xml:space="preserve">, etc.) o por estar llevando </w:t>
      </w:r>
      <w:r>
        <w:rPr>
          <w:rFonts w:ascii="Arial" w:hAnsi="Arial" w:cs="Arial"/>
          <w:sz w:val="24"/>
          <w:szCs w:val="24"/>
        </w:rPr>
        <w:t>sobrecarga académica.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IV.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LOS TÉRMINO</w:t>
      </w:r>
      <w:r>
        <w:rPr>
          <w:rFonts w:ascii="Arial" w:hAnsi="Arial" w:cs="Arial"/>
          <w:b/>
          <w:bCs/>
          <w:sz w:val="24"/>
          <w:szCs w:val="24"/>
        </w:rPr>
        <w:t xml:space="preserve">S BAJO LOS CUALES SE REALIZA EL </w:t>
      </w:r>
      <w:r>
        <w:rPr>
          <w:rFonts w:ascii="Arial" w:hAnsi="Arial" w:cs="Arial"/>
          <w:b/>
          <w:bCs/>
          <w:sz w:val="24"/>
          <w:szCs w:val="24"/>
        </w:rPr>
        <w:t>SERVICIO DE BECARIO.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10. El tiempo ded</w:t>
      </w:r>
      <w:r>
        <w:rPr>
          <w:rFonts w:ascii="Arial" w:hAnsi="Arial" w:cs="Arial"/>
          <w:sz w:val="24"/>
          <w:szCs w:val="24"/>
        </w:rPr>
        <w:t xml:space="preserve">icado al Servicio de Becario se </w:t>
      </w:r>
      <w:r>
        <w:rPr>
          <w:rFonts w:ascii="Arial" w:hAnsi="Arial" w:cs="Arial"/>
          <w:sz w:val="24"/>
          <w:szCs w:val="24"/>
        </w:rPr>
        <w:t xml:space="preserve">regirá por lo siguiente: 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alumnos becarios deberán </w:t>
      </w:r>
      <w:r>
        <w:rPr>
          <w:rFonts w:ascii="Arial" w:hAnsi="Arial" w:cs="Arial"/>
          <w:sz w:val="24"/>
          <w:szCs w:val="24"/>
        </w:rPr>
        <w:t xml:space="preserve">dedicar a la actividad de apoyo asignada por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Becas no menos de cua</w:t>
      </w:r>
      <w:r w:rsidR="00A41200">
        <w:rPr>
          <w:rFonts w:ascii="Arial" w:hAnsi="Arial" w:cs="Arial"/>
          <w:sz w:val="24"/>
          <w:szCs w:val="24"/>
        </w:rPr>
        <w:t xml:space="preserve">tro horas por semana durante el </w:t>
      </w:r>
      <w:r>
        <w:rPr>
          <w:rFonts w:ascii="Arial" w:hAnsi="Arial" w:cs="Arial"/>
          <w:sz w:val="24"/>
          <w:szCs w:val="24"/>
        </w:rPr>
        <w:t>período escolar. El alumno deberá presentarse desde la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primera hasta la última semana de clases a prestar este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11. En los campus que concedan extensiones de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 o financiamiento en los cursos intensivos de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verano, el tiempo que los alumnos deberán dedicar al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de Becario está en función de las materias inscritas: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mínimo de dos horas </w:t>
      </w:r>
      <w:r w:rsidR="00A41200">
        <w:rPr>
          <w:rFonts w:ascii="Arial" w:hAnsi="Arial" w:cs="Arial"/>
          <w:sz w:val="24"/>
          <w:szCs w:val="24"/>
        </w:rPr>
        <w:t xml:space="preserve">por semana por cada materia </w:t>
      </w:r>
      <w:r>
        <w:rPr>
          <w:rFonts w:ascii="Arial" w:hAnsi="Arial" w:cs="Arial"/>
          <w:sz w:val="24"/>
          <w:szCs w:val="24"/>
        </w:rPr>
        <w:t>cursada. Si durante el período intensivo de verano se cursa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escuela práctica, el alumno no estará obligado a realizar el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 de Becario.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12. Si el alumno becado no cumple con el tiempo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establecido en los artículos 10 u 11 por razones ajenas al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profesor que recibe su Servicio de Becario, éste estará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 a pedirle la reposición del tiempo faltante.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13. Para los alumnos que se encuentren en un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 de intercambio oficial y que posean apoyo de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 para la realización de sus estudios en el extranjero, su</w:t>
      </w:r>
      <w:r w:rsidR="00A41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asignación será realizada</w:t>
      </w:r>
      <w:r w:rsidR="00A41200">
        <w:rPr>
          <w:rFonts w:ascii="Arial" w:hAnsi="Arial" w:cs="Arial"/>
          <w:sz w:val="24"/>
          <w:szCs w:val="24"/>
        </w:rPr>
        <w:t xml:space="preserve"> por el Departamento de Becas y </w:t>
      </w:r>
      <w:r>
        <w:rPr>
          <w:rFonts w:ascii="Arial" w:hAnsi="Arial" w:cs="Arial"/>
          <w:sz w:val="24"/>
          <w:szCs w:val="24"/>
        </w:rPr>
        <w:t>será éste quien evaluará su desempeño.</w:t>
      </w: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554ED2" w:rsidP="00554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14. El Servicio</w:t>
      </w:r>
      <w:r>
        <w:rPr>
          <w:rFonts w:ascii="Arial" w:hAnsi="Arial" w:cs="Arial"/>
          <w:sz w:val="24"/>
          <w:szCs w:val="24"/>
        </w:rPr>
        <w:t xml:space="preserve"> de Becario deberá desempeñarse </w:t>
      </w:r>
      <w:r>
        <w:rPr>
          <w:rFonts w:ascii="Arial" w:hAnsi="Arial" w:cs="Arial"/>
          <w:sz w:val="24"/>
          <w:szCs w:val="24"/>
        </w:rPr>
        <w:t>preferentemente dentro de las instalaciones del Instituto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horario de oficina, excepto para los alumnos que 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encuentran en programas</w:t>
      </w:r>
      <w:r>
        <w:rPr>
          <w:rFonts w:ascii="Arial" w:hAnsi="Arial" w:cs="Arial"/>
          <w:sz w:val="24"/>
          <w:szCs w:val="24"/>
        </w:rPr>
        <w:t xml:space="preserve"> de intercambio oficiales en el </w:t>
      </w:r>
      <w:r>
        <w:rPr>
          <w:rFonts w:ascii="Arial" w:hAnsi="Arial" w:cs="Arial"/>
          <w:sz w:val="24"/>
          <w:szCs w:val="24"/>
        </w:rPr>
        <w:t>extranjero.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15. Las acti</w:t>
      </w:r>
      <w:r>
        <w:rPr>
          <w:rFonts w:ascii="Arial" w:hAnsi="Arial" w:cs="Arial"/>
          <w:sz w:val="24"/>
          <w:szCs w:val="24"/>
        </w:rPr>
        <w:t xml:space="preserve">vidades del Servicio de Becario </w:t>
      </w:r>
      <w:r>
        <w:rPr>
          <w:rFonts w:ascii="Arial" w:hAnsi="Arial" w:cs="Arial"/>
          <w:sz w:val="24"/>
          <w:szCs w:val="24"/>
        </w:rPr>
        <w:t>deberán estar relacionadas directamente con las funciones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Instituto.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Artículo 16. La asignación d</w:t>
      </w:r>
      <w:r>
        <w:rPr>
          <w:rFonts w:ascii="Arial" w:hAnsi="Arial" w:cs="Arial"/>
          <w:sz w:val="24"/>
          <w:szCs w:val="24"/>
        </w:rPr>
        <w:t>e un becario es responsabilidad del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 xml:space="preserve"> de Becas.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17. Una vez inicia</w:t>
      </w:r>
      <w:r>
        <w:rPr>
          <w:rFonts w:ascii="Arial" w:hAnsi="Arial" w:cs="Arial"/>
          <w:sz w:val="24"/>
          <w:szCs w:val="24"/>
        </w:rPr>
        <w:t xml:space="preserve">do el semestre no habrá cambios </w:t>
      </w:r>
      <w:r>
        <w:rPr>
          <w:rFonts w:ascii="Arial" w:hAnsi="Arial" w:cs="Arial"/>
          <w:sz w:val="24"/>
          <w:szCs w:val="24"/>
        </w:rPr>
        <w:t>en las asignaciones del Servicio de Becario.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SOLICITUD Y ASIG</w:t>
      </w:r>
      <w:r>
        <w:rPr>
          <w:rFonts w:ascii="Arial" w:hAnsi="Arial" w:cs="Arial"/>
          <w:b/>
          <w:bCs/>
          <w:sz w:val="24"/>
          <w:szCs w:val="24"/>
        </w:rPr>
        <w:t xml:space="preserve">NACIÓN DE ALUMNOS </w:t>
      </w:r>
      <w:r>
        <w:rPr>
          <w:rFonts w:ascii="Arial" w:hAnsi="Arial" w:cs="Arial"/>
          <w:b/>
          <w:bCs/>
          <w:sz w:val="24"/>
          <w:szCs w:val="24"/>
        </w:rPr>
        <w:t>BECARIOS.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ED2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ículo 18. Es responsabilidad de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 xml:space="preserve"> de Becas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 en la primera semana de clases los resultados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asignación a los diferentes profesores o profesionistas del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campus.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VI.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LAS RESPONSABILIDADES DE QUIENES RECIBEN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 SERVICIO DE BECARIO Y DE LOS ALUMNOS.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19. Es responsabilidad de los alumnos becarios: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Recoger su asignaci</w:t>
      </w:r>
      <w:r>
        <w:rPr>
          <w:rFonts w:ascii="Arial" w:hAnsi="Arial" w:cs="Arial"/>
          <w:sz w:val="24"/>
          <w:szCs w:val="24"/>
        </w:rPr>
        <w:t xml:space="preserve">ón y presentarse con la persona </w:t>
      </w:r>
      <w:r>
        <w:rPr>
          <w:rFonts w:ascii="Arial" w:hAnsi="Arial" w:cs="Arial"/>
          <w:sz w:val="24"/>
          <w:szCs w:val="24"/>
        </w:rPr>
        <w:t>que recibirá el servicio.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Cumplir con su asignación ininterru</w:t>
      </w:r>
      <w:r>
        <w:rPr>
          <w:rFonts w:ascii="Arial" w:hAnsi="Arial" w:cs="Arial"/>
          <w:sz w:val="24"/>
          <w:szCs w:val="24"/>
        </w:rPr>
        <w:t xml:space="preserve">mpidamente </w:t>
      </w:r>
      <w:r>
        <w:rPr>
          <w:rFonts w:ascii="Arial" w:hAnsi="Arial" w:cs="Arial"/>
          <w:sz w:val="24"/>
          <w:szCs w:val="24"/>
        </w:rPr>
        <w:t>durante todo el período escolar.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Reportar al Departamento de Becas cualquier </w:t>
      </w:r>
      <w:r>
        <w:rPr>
          <w:rFonts w:ascii="Arial" w:hAnsi="Arial" w:cs="Arial"/>
          <w:sz w:val="24"/>
          <w:szCs w:val="24"/>
        </w:rPr>
        <w:t>irregularidad en lo que a su servicio se refiere.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20. Es respon</w:t>
      </w:r>
      <w:r>
        <w:rPr>
          <w:rFonts w:ascii="Arial" w:hAnsi="Arial" w:cs="Arial"/>
          <w:sz w:val="24"/>
          <w:szCs w:val="24"/>
        </w:rPr>
        <w:t xml:space="preserve">sabilidad de quienes reciben el </w:t>
      </w:r>
      <w:r>
        <w:rPr>
          <w:rFonts w:ascii="Arial" w:hAnsi="Arial" w:cs="Arial"/>
          <w:sz w:val="24"/>
          <w:szCs w:val="24"/>
        </w:rPr>
        <w:t>Servicio de Becario: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Proporcionar a cada alumno los medios nece</w:t>
      </w:r>
      <w:r>
        <w:rPr>
          <w:rFonts w:ascii="Arial" w:hAnsi="Arial" w:cs="Arial"/>
          <w:sz w:val="24"/>
          <w:szCs w:val="24"/>
        </w:rPr>
        <w:t xml:space="preserve">sarios </w:t>
      </w:r>
      <w:r>
        <w:rPr>
          <w:rFonts w:ascii="Arial" w:hAnsi="Arial" w:cs="Arial"/>
          <w:sz w:val="24"/>
          <w:szCs w:val="24"/>
        </w:rPr>
        <w:t>para realizar su Servicio de Becario.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Evaluar al a</w:t>
      </w:r>
      <w:r>
        <w:rPr>
          <w:rFonts w:ascii="Arial" w:hAnsi="Arial" w:cs="Arial"/>
          <w:sz w:val="24"/>
          <w:szCs w:val="24"/>
        </w:rPr>
        <w:t xml:space="preserve">lumno oportuna y verazmente. La </w:t>
      </w:r>
      <w:r>
        <w:rPr>
          <w:rFonts w:ascii="Arial" w:hAnsi="Arial" w:cs="Arial"/>
          <w:sz w:val="24"/>
          <w:szCs w:val="24"/>
        </w:rPr>
        <w:t>evaluación se hace a través del medio indicado para</w:t>
      </w:r>
      <w:r>
        <w:rPr>
          <w:rFonts w:ascii="Arial" w:hAnsi="Arial" w:cs="Arial"/>
          <w:sz w:val="24"/>
          <w:szCs w:val="24"/>
        </w:rPr>
        <w:t xml:space="preserve"> ese fin, por el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 xml:space="preserve"> de Becas.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 xml:space="preserve">Reportar al Departamento de Becas cualquier </w:t>
      </w:r>
      <w:r>
        <w:rPr>
          <w:rFonts w:ascii="Arial" w:hAnsi="Arial" w:cs="Arial"/>
          <w:sz w:val="24"/>
          <w:szCs w:val="24"/>
        </w:rPr>
        <w:t>irregularidad en el Servicio de Becario.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Informar a los alumn</w:t>
      </w:r>
      <w:r>
        <w:rPr>
          <w:rFonts w:ascii="Arial" w:hAnsi="Arial" w:cs="Arial"/>
          <w:sz w:val="24"/>
          <w:szCs w:val="24"/>
        </w:rPr>
        <w:t xml:space="preserve">os a su cargo, la evaluación de </w:t>
      </w:r>
      <w:r>
        <w:rPr>
          <w:rFonts w:ascii="Arial" w:hAnsi="Arial" w:cs="Arial"/>
          <w:sz w:val="24"/>
          <w:szCs w:val="24"/>
        </w:rPr>
        <w:t>su desempeño en el Servicio de Becario.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Artículo 21. Para que sea váli</w:t>
      </w:r>
      <w:r>
        <w:rPr>
          <w:rFonts w:ascii="Arial" w:hAnsi="Arial" w:cs="Arial"/>
          <w:sz w:val="24"/>
          <w:szCs w:val="24"/>
        </w:rPr>
        <w:t xml:space="preserve">da cualquier modificación en la </w:t>
      </w:r>
      <w:r>
        <w:rPr>
          <w:rFonts w:ascii="Arial" w:hAnsi="Arial" w:cs="Arial"/>
          <w:sz w:val="24"/>
          <w:szCs w:val="24"/>
        </w:rPr>
        <w:t>evaluación del Servicio de Becario de un alumno hecha por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persona que recibe el servicio, deberá notificarse por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escrito, tener el visto buen</w:t>
      </w:r>
      <w:r>
        <w:rPr>
          <w:rFonts w:ascii="Arial" w:hAnsi="Arial" w:cs="Arial"/>
          <w:sz w:val="24"/>
          <w:szCs w:val="24"/>
        </w:rPr>
        <w:t xml:space="preserve">o del Director del Departamento </w:t>
      </w:r>
      <w:r>
        <w:rPr>
          <w:rFonts w:ascii="Arial" w:hAnsi="Arial" w:cs="Arial"/>
          <w:sz w:val="24"/>
          <w:szCs w:val="24"/>
        </w:rPr>
        <w:t>solicitante y del Director del Departamento de Becas.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bscript"/>
          <w:lang w:val="en-US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VII.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LAS SANCIONES.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22. Si en el trans</w:t>
      </w:r>
      <w:r>
        <w:rPr>
          <w:rFonts w:ascii="Arial" w:hAnsi="Arial" w:cs="Arial"/>
          <w:sz w:val="24"/>
          <w:szCs w:val="24"/>
        </w:rPr>
        <w:t xml:space="preserve">currir de un período escolar el </w:t>
      </w:r>
      <w:r>
        <w:rPr>
          <w:rFonts w:ascii="Arial" w:hAnsi="Arial" w:cs="Arial"/>
          <w:sz w:val="24"/>
          <w:szCs w:val="24"/>
        </w:rPr>
        <w:t>desempeño del Servicio de Becario es insatisfactorio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irregular, el </w:t>
      </w:r>
      <w:r>
        <w:rPr>
          <w:rFonts w:ascii="Arial" w:hAnsi="Arial" w:cs="Arial"/>
          <w:sz w:val="24"/>
          <w:szCs w:val="24"/>
        </w:rPr>
        <w:t>responsable deberá reportar al d</w:t>
      </w:r>
      <w:r>
        <w:rPr>
          <w:rFonts w:ascii="Arial" w:hAnsi="Arial" w:cs="Arial"/>
          <w:sz w:val="24"/>
          <w:szCs w:val="24"/>
        </w:rPr>
        <w:t>epartamento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Becas dicho suceso par</w:t>
      </w:r>
      <w:r>
        <w:rPr>
          <w:rFonts w:ascii="Arial" w:hAnsi="Arial" w:cs="Arial"/>
          <w:sz w:val="24"/>
          <w:szCs w:val="24"/>
        </w:rPr>
        <w:t xml:space="preserve">a que esta dirección determine: </w:t>
      </w:r>
      <w:r>
        <w:rPr>
          <w:rFonts w:ascii="Arial" w:hAnsi="Arial" w:cs="Arial"/>
          <w:sz w:val="24"/>
          <w:szCs w:val="24"/>
        </w:rPr>
        <w:t>el aclarar la situación, llamar la atención al alumno,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reubicarlo, condicionarlo, reducirle o cancelarle la beca.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23. Si un alumno a</w:t>
      </w:r>
      <w:r>
        <w:rPr>
          <w:rFonts w:ascii="Arial" w:hAnsi="Arial" w:cs="Arial"/>
          <w:sz w:val="24"/>
          <w:szCs w:val="24"/>
        </w:rPr>
        <w:t xml:space="preserve">cumula dos evaluaciones finales </w:t>
      </w:r>
      <w:r>
        <w:rPr>
          <w:rFonts w:ascii="Arial" w:hAnsi="Arial" w:cs="Arial"/>
          <w:sz w:val="24"/>
          <w:szCs w:val="24"/>
        </w:rPr>
        <w:t xml:space="preserve">de desempeño de Servicio </w:t>
      </w:r>
      <w:r>
        <w:rPr>
          <w:rFonts w:ascii="Arial" w:hAnsi="Arial" w:cs="Arial"/>
          <w:sz w:val="24"/>
          <w:szCs w:val="24"/>
        </w:rPr>
        <w:t xml:space="preserve">Becario insatisfactorio, su beca </w:t>
      </w:r>
      <w:r>
        <w:rPr>
          <w:rFonts w:ascii="Arial" w:hAnsi="Arial" w:cs="Arial"/>
          <w:sz w:val="24"/>
          <w:szCs w:val="24"/>
        </w:rPr>
        <w:t>será reducida o cancelada.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24. Una vez que la </w:t>
      </w:r>
      <w:r>
        <w:rPr>
          <w:rFonts w:ascii="Arial" w:hAnsi="Arial" w:cs="Arial"/>
          <w:sz w:val="24"/>
          <w:szCs w:val="24"/>
        </w:rPr>
        <w:t xml:space="preserve">beca ha sido reducida el alumno </w:t>
      </w:r>
      <w:r>
        <w:rPr>
          <w:rFonts w:ascii="Arial" w:hAnsi="Arial" w:cs="Arial"/>
          <w:sz w:val="24"/>
          <w:szCs w:val="24"/>
        </w:rPr>
        <w:t>sigue condicionado, si acumula una evaluación final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 insatisf</w:t>
      </w:r>
      <w:r>
        <w:rPr>
          <w:rFonts w:ascii="Arial" w:hAnsi="Arial" w:cs="Arial"/>
          <w:sz w:val="24"/>
          <w:szCs w:val="24"/>
        </w:rPr>
        <w:t xml:space="preserve">actorio adicional, la beca será </w:t>
      </w:r>
      <w:r>
        <w:rPr>
          <w:rFonts w:ascii="Arial" w:hAnsi="Arial" w:cs="Arial"/>
          <w:sz w:val="24"/>
          <w:szCs w:val="24"/>
        </w:rPr>
        <w:t>cancelada.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25. Para alum</w:t>
      </w:r>
      <w:r>
        <w:rPr>
          <w:rFonts w:ascii="Arial" w:hAnsi="Arial" w:cs="Arial"/>
          <w:sz w:val="24"/>
          <w:szCs w:val="24"/>
        </w:rPr>
        <w:t xml:space="preserve">nos becarios cuya situación del </w:t>
      </w:r>
      <w:r>
        <w:rPr>
          <w:rFonts w:ascii="Arial" w:hAnsi="Arial" w:cs="Arial"/>
          <w:sz w:val="24"/>
          <w:szCs w:val="24"/>
        </w:rPr>
        <w:t>Servicio de Becario sea regular y que en su penúltimo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antepe</w:t>
      </w:r>
      <w:r>
        <w:rPr>
          <w:rFonts w:ascii="Arial" w:hAnsi="Arial" w:cs="Arial"/>
          <w:sz w:val="24"/>
          <w:szCs w:val="24"/>
        </w:rPr>
        <w:t xml:space="preserve">núltimo semestre sean evaluados </w:t>
      </w:r>
      <w:r>
        <w:rPr>
          <w:rFonts w:ascii="Arial" w:hAnsi="Arial" w:cs="Arial"/>
          <w:sz w:val="24"/>
          <w:szCs w:val="24"/>
        </w:rPr>
        <w:t>insatisfactoriamente, la beca podrá ser reducida 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cancelada a partir del siguiente período escolar.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26. Para alumn</w:t>
      </w:r>
      <w:r>
        <w:rPr>
          <w:rFonts w:ascii="Arial" w:hAnsi="Arial" w:cs="Arial"/>
          <w:sz w:val="24"/>
          <w:szCs w:val="24"/>
        </w:rPr>
        <w:t xml:space="preserve">os becarios de profesional cuya </w:t>
      </w:r>
      <w:r>
        <w:rPr>
          <w:rFonts w:ascii="Arial" w:hAnsi="Arial" w:cs="Arial"/>
          <w:sz w:val="24"/>
          <w:szCs w:val="24"/>
        </w:rPr>
        <w:t>situación del Servicio de Becario sea regular, y que en su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último semestre sean evaluados insatisfactoriamente, se 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cancelará el porcentaje de la beca de colegiatura recibida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les documentará com</w:t>
      </w:r>
      <w:r>
        <w:rPr>
          <w:rFonts w:ascii="Arial" w:hAnsi="Arial" w:cs="Arial"/>
          <w:sz w:val="24"/>
          <w:szCs w:val="24"/>
        </w:rPr>
        <w:t xml:space="preserve">o parte de un financiamiento de </w:t>
      </w:r>
      <w:r>
        <w:rPr>
          <w:rFonts w:ascii="Arial" w:hAnsi="Arial" w:cs="Arial"/>
          <w:sz w:val="24"/>
          <w:szCs w:val="24"/>
        </w:rPr>
        <w:t>colegiatura.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27. Si en el desempe</w:t>
      </w:r>
      <w:r>
        <w:rPr>
          <w:rFonts w:ascii="Arial" w:hAnsi="Arial" w:cs="Arial"/>
          <w:sz w:val="24"/>
          <w:szCs w:val="24"/>
        </w:rPr>
        <w:t xml:space="preserve">ño de su Servicio de Becario el </w:t>
      </w:r>
      <w:r>
        <w:rPr>
          <w:rFonts w:ascii="Arial" w:hAnsi="Arial" w:cs="Arial"/>
          <w:sz w:val="24"/>
          <w:szCs w:val="24"/>
        </w:rPr>
        <w:t>alumno incurre en deshonestidad académica su beca será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cancelada</w:t>
      </w:r>
      <w:r>
        <w:rPr>
          <w:rFonts w:ascii="Arial" w:hAnsi="Arial" w:cs="Arial"/>
          <w:sz w:val="24"/>
          <w:szCs w:val="24"/>
        </w:rPr>
        <w:t>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28. Las sanciones tomadas por la irregularidad 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desempeño del Servicio de Becario, son independientes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las tomadas por bajo desempeño académico; sin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embargo, ambas son importantes para refrendar la beca.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29. Si el profesor incurre en alguna irregularidad 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desarrollo de esta actividad, se le retirará, previo aviso,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apoyo del alumno becario que le fue asignado y no se 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refrendará otro alumno al siguiente período académico.</w:t>
      </w:r>
    </w:p>
    <w:p w:rsid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00" w:rsidRPr="00A41200" w:rsidRDefault="00A41200" w:rsidP="00A41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Artículo 30. Dada la na</w:t>
      </w:r>
      <w:r>
        <w:rPr>
          <w:rFonts w:ascii="Arial" w:hAnsi="Arial" w:cs="Arial"/>
          <w:sz w:val="24"/>
          <w:szCs w:val="24"/>
        </w:rPr>
        <w:t xml:space="preserve">turaleza de este Reglamento, su </w:t>
      </w:r>
      <w:r>
        <w:rPr>
          <w:rFonts w:ascii="Arial" w:hAnsi="Arial" w:cs="Arial"/>
          <w:sz w:val="24"/>
          <w:szCs w:val="24"/>
        </w:rPr>
        <w:t>conocimiento y su observancia son obligatorios para todos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alumnos becarios, profesores, directivos y beneficiarios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este servicio en el Sistema </w:t>
      </w:r>
      <w:r>
        <w:rPr>
          <w:rFonts w:ascii="Arial" w:hAnsi="Arial" w:cs="Arial"/>
          <w:sz w:val="24"/>
          <w:szCs w:val="24"/>
        </w:rPr>
        <w:t>CARDAN</w:t>
      </w:r>
      <w:r>
        <w:rPr>
          <w:rFonts w:ascii="Arial" w:hAnsi="Arial" w:cs="Arial"/>
          <w:sz w:val="24"/>
          <w:szCs w:val="24"/>
        </w:rPr>
        <w:t>. Su desconocimiento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podrá ser utilizado como </w:t>
      </w:r>
      <w:r>
        <w:rPr>
          <w:rFonts w:ascii="Arial" w:hAnsi="Arial" w:cs="Arial"/>
          <w:sz w:val="24"/>
          <w:szCs w:val="24"/>
        </w:rPr>
        <w:t xml:space="preserve">argumento válido para evitar el </w:t>
      </w:r>
      <w:r>
        <w:rPr>
          <w:rFonts w:ascii="Arial" w:hAnsi="Arial" w:cs="Arial"/>
          <w:sz w:val="24"/>
          <w:szCs w:val="24"/>
        </w:rPr>
        <w:t xml:space="preserve">cumplimiento de los artículos expresados en </w:t>
      </w:r>
      <w:r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documento.</w:t>
      </w:r>
    </w:p>
    <w:sectPr w:rsidR="00A41200" w:rsidRPr="00A41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D2"/>
    <w:rsid w:val="002B53AB"/>
    <w:rsid w:val="00554ED2"/>
    <w:rsid w:val="00A41200"/>
    <w:rsid w:val="00B50E4B"/>
    <w:rsid w:val="00E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2012-12-30T12:41:00Z</dcterms:created>
  <dcterms:modified xsi:type="dcterms:W3CDTF">2012-12-30T13:01:00Z</dcterms:modified>
</cp:coreProperties>
</file>